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582" w:rsidRDefault="004015A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4562475</wp:posOffset>
            </wp:positionH>
            <wp:positionV relativeFrom="margin">
              <wp:posOffset>7065010</wp:posOffset>
            </wp:positionV>
            <wp:extent cx="1219200" cy="1103630"/>
            <wp:effectExtent l="0" t="0" r="0" b="0"/>
            <wp:wrapSquare wrapText="bothSides"/>
            <wp:docPr id="9" name="Picture 9" descr="rfl3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fl3_b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-476250</wp:posOffset>
                </wp:positionH>
                <wp:positionV relativeFrom="paragraph">
                  <wp:posOffset>5572125</wp:posOffset>
                </wp:positionV>
                <wp:extent cx="6419850" cy="39147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131" w:rsidRPr="00393131" w:rsidRDefault="00C54E08" w:rsidP="00393131">
                            <w:pPr>
                              <w:pStyle w:val="VenuePlace"/>
                              <w:spacing w:line="200" w:lineRule="atLeast"/>
                              <w:ind w:left="720" w:firstLine="720"/>
                              <w:rPr>
                                <w:rFonts w:ascii="Calibri" w:hAnsi="Calibri" w:cs="Calibri"/>
                                <w:b/>
                                <w:i w:val="0"/>
                                <w:iCs w:val="0"/>
                                <w:color w:val="E759A0"/>
                                <w:sz w:val="72"/>
                                <w:szCs w:val="5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 w:val="0"/>
                                <w:iCs w:val="0"/>
                                <w:color w:val="E759A0"/>
                                <w:sz w:val="72"/>
                                <w:szCs w:val="50"/>
                              </w:rPr>
                              <w:t xml:space="preserve">  </w:t>
                            </w:r>
                            <w:r w:rsidR="00393131" w:rsidRPr="00393131">
                              <w:rPr>
                                <w:rFonts w:ascii="Calibri" w:hAnsi="Calibri" w:cs="Calibri"/>
                                <w:b/>
                                <w:i w:val="0"/>
                                <w:iCs w:val="0"/>
                                <w:color w:val="E759A0"/>
                                <w:sz w:val="72"/>
                                <w:szCs w:val="50"/>
                              </w:rPr>
                              <w:t>Harvest of Hope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 w:val="0"/>
                                <w:iCs w:val="0"/>
                                <w:color w:val="E759A0"/>
                                <w:sz w:val="72"/>
                                <w:szCs w:val="50"/>
                              </w:rPr>
                              <w:t xml:space="preserve"> Walk</w:t>
                            </w:r>
                          </w:p>
                          <w:p w:rsidR="00D73C2D" w:rsidRPr="00E92D19" w:rsidRDefault="00C54E08" w:rsidP="00393131">
                            <w:pPr>
                              <w:pStyle w:val="VenuePlace"/>
                              <w:spacing w:line="200" w:lineRule="atLeast"/>
                              <w:rPr>
                                <w:rFonts w:ascii="Calibri" w:hAnsi="Calibri" w:cs="Calibri"/>
                                <w:b/>
                                <w:i w:val="0"/>
                                <w:iCs w:val="0"/>
                                <w:color w:val="E759A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 w:val="0"/>
                                <w:iCs w:val="0"/>
                                <w:color w:val="E759A0"/>
                                <w:sz w:val="50"/>
                                <w:szCs w:val="50"/>
                              </w:rPr>
                              <w:t xml:space="preserve">Benefits </w:t>
                            </w:r>
                            <w:r w:rsidR="00393131">
                              <w:rPr>
                                <w:rFonts w:ascii="Calibri" w:hAnsi="Calibri" w:cs="Calibri"/>
                                <w:b/>
                                <w:i w:val="0"/>
                                <w:iCs w:val="0"/>
                                <w:color w:val="E759A0"/>
                                <w:sz w:val="50"/>
                                <w:szCs w:val="50"/>
                              </w:rPr>
                              <w:t xml:space="preserve">Relay For Life of </w:t>
                            </w:r>
                            <w:r w:rsidR="00D73C2D" w:rsidRPr="00E92D19">
                              <w:rPr>
                                <w:rFonts w:ascii="Calibri" w:hAnsi="Calibri" w:cs="Calibri"/>
                                <w:b/>
                                <w:i w:val="0"/>
                                <w:iCs w:val="0"/>
                                <w:color w:val="E759A0"/>
                                <w:sz w:val="50"/>
                                <w:szCs w:val="50"/>
                              </w:rPr>
                              <w:t>Washington County</w:t>
                            </w:r>
                          </w:p>
                          <w:p w:rsidR="00020582" w:rsidRPr="00E92D19" w:rsidRDefault="00D73C2D" w:rsidP="00020582">
                            <w:pPr>
                              <w:pStyle w:val="VenueDate"/>
                              <w:spacing w:before="115" w:after="0"/>
                              <w:rPr>
                                <w:rFonts w:ascii="Calibri" w:hAnsi="Calibri" w:cs="Calibri"/>
                                <w:spacing w:val="0"/>
                                <w:sz w:val="36"/>
                                <w:szCs w:val="36"/>
                              </w:rPr>
                            </w:pPr>
                            <w:r w:rsidRPr="00E92D1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Saturday, October </w:t>
                            </w:r>
                            <w:r w:rsidR="005B44E3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2</w:t>
                            </w:r>
                            <w:r w:rsidR="00A133BD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0</w:t>
                            </w:r>
                            <w:r w:rsidRPr="00E92D1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, 201</w:t>
                            </w:r>
                            <w:r w:rsidR="00A133BD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:rsidR="001B63D6" w:rsidRPr="001B63D6" w:rsidRDefault="001B63D6" w:rsidP="001B63D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7"/>
                                <w:sz w:val="10"/>
                                <w:szCs w:val="36"/>
                              </w:rPr>
                            </w:pPr>
                          </w:p>
                          <w:p w:rsidR="00D73C2D" w:rsidRPr="00E92D19" w:rsidRDefault="001B63D6" w:rsidP="00D73C2D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B63D6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7"/>
                                <w:sz w:val="32"/>
                                <w:szCs w:val="36"/>
                              </w:rPr>
                              <w:t>Cornucopia Farm</w:t>
                            </w:r>
                            <w:r w:rsidR="006B0602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7"/>
                                <w:sz w:val="32"/>
                                <w:szCs w:val="36"/>
                              </w:rPr>
                              <w:t xml:space="preserve">, </w:t>
                            </w:r>
                            <w:r w:rsidR="00D73C2D" w:rsidRPr="00E92D1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5444 N Rutherford Hollow Rd, Scottsburg, IN</w:t>
                            </w:r>
                          </w:p>
                          <w:p w:rsidR="00D73C2D" w:rsidRPr="00E92D19" w:rsidRDefault="00D73C2D" w:rsidP="00D73C2D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92D1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(Just off Hwy. 56 halfway between Salem &amp; Scottsburg)</w:t>
                            </w:r>
                          </w:p>
                          <w:p w:rsidR="00D73C2D" w:rsidRDefault="00D73C2D" w:rsidP="00D73C2D">
                            <w:pPr>
                              <w:pStyle w:val="VenuePlace"/>
                              <w:spacing w:after="240" w:line="240" w:lineRule="auto"/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E92D19"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Registration: 8</w:t>
                            </w:r>
                            <w:r w:rsidR="007039C9"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:30</w:t>
                            </w:r>
                            <w:r w:rsidRPr="00E92D19"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a.m.  Event Start:  </w:t>
                            </w:r>
                            <w:r w:rsidR="007039C9"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9:00</w:t>
                            </w:r>
                            <w:r w:rsidRPr="00E92D19"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a.m.</w:t>
                            </w:r>
                          </w:p>
                          <w:p w:rsidR="00C54E08" w:rsidRPr="00E92D19" w:rsidRDefault="00C54E08" w:rsidP="00D73C2D">
                            <w:pPr>
                              <w:pStyle w:val="VenuePlace"/>
                              <w:spacing w:after="240" w:line="240" w:lineRule="auto"/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Harvest Brunch immediately following ($5 suggested donation)</w:t>
                            </w:r>
                          </w:p>
                          <w:p w:rsidR="006D7C55" w:rsidRDefault="00EE47AE" w:rsidP="00EE47AE">
                            <w:pPr>
                              <w:pStyle w:val="VenueDate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92D1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FE7E5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print registration form</w:t>
                            </w:r>
                            <w:r w:rsidR="00BB6D2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to bring</w:t>
                            </w:r>
                            <w:r w:rsidRPr="00E92D1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, go to</w:t>
                            </w:r>
                            <w:r w:rsidR="00FE7E5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8" w:history="1">
                              <w:r w:rsidR="006B0602" w:rsidRPr="0053313F">
                                <w:rPr>
                                  <w:rStyle w:val="Hyperlink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http://harvestofhopewalk.org</w:t>
                              </w:r>
                            </w:hyperlink>
                            <w:r w:rsidR="006B060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271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  <w:r w:rsidR="00FE7E5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7C55" w:rsidRPr="00497D60">
                              <w:rPr>
                                <w:rStyle w:val="Strong"/>
                                <w:rFonts w:ascii="Calibri" w:hAnsi="Calibri" w:cs="Arial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You may also go on Facebook to the “Washington County Harvest of Hope Walk” event and say that you’re coming.</w:t>
                            </w:r>
                            <w:r w:rsidR="006D7C5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E7E5D" w:rsidRDefault="00FE7E5D" w:rsidP="00EE47AE">
                            <w:pPr>
                              <w:pStyle w:val="VenueDate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For more information, call Cornucopia Farm (812-752-6694) or Pam Hawes (812-620-1559).</w:t>
                            </w:r>
                          </w:p>
                          <w:p w:rsidR="00EE47AE" w:rsidRPr="00FE7E5D" w:rsidRDefault="00FE7E5D" w:rsidP="00FE7E5D">
                            <w:pPr>
                              <w:pStyle w:val="VenueDate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  <w:r w:rsidRPr="00FE7E5D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Sponsored by Cornucopia Farm</w:t>
                            </w:r>
                            <w:r w:rsidR="009E2D54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 LLC</w:t>
                            </w:r>
                            <w:r w:rsidRPr="00FE7E5D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 and Friends </w:t>
                            </w:r>
                            <w:r w:rsidR="005B44E3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 xml:space="preserve">of Wash. Co. </w:t>
                            </w:r>
                            <w:r w:rsidRPr="00FE7E5D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Relay For Life</w:t>
                            </w:r>
                          </w:p>
                          <w:p w:rsidR="00020582" w:rsidRPr="00E92D19" w:rsidRDefault="00020582" w:rsidP="00EE47AE">
                            <w:pPr>
                              <w:pStyle w:val="VenueDate"/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5pt;margin-top:438.75pt;width:505.5pt;height:308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4D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" filled="f" stroked="f">
                <v:textbox>
                  <w:txbxContent>
                    <w:p w:rsidR="00393131" w:rsidRPr="00393131" w:rsidRDefault="00C54E08" w:rsidP="00393131">
                      <w:pPr>
                        <w:pStyle w:val="VenuePlace"/>
                        <w:spacing w:line="200" w:lineRule="atLeast"/>
                        <w:ind w:left="720" w:firstLine="720"/>
                        <w:rPr>
                          <w:rFonts w:ascii="Calibri" w:hAnsi="Calibri" w:cs="Calibri"/>
                          <w:b/>
                          <w:i w:val="0"/>
                          <w:iCs w:val="0"/>
                          <w:color w:val="E759A0"/>
                          <w:sz w:val="72"/>
                          <w:szCs w:val="5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 w:val="0"/>
                          <w:iCs w:val="0"/>
                          <w:color w:val="E759A0"/>
                          <w:sz w:val="72"/>
                          <w:szCs w:val="50"/>
                        </w:rPr>
                        <w:t xml:space="preserve">  </w:t>
                      </w:r>
                      <w:r w:rsidR="00393131" w:rsidRPr="00393131">
                        <w:rPr>
                          <w:rFonts w:ascii="Calibri" w:hAnsi="Calibri" w:cs="Calibri"/>
                          <w:b/>
                          <w:i w:val="0"/>
                          <w:iCs w:val="0"/>
                          <w:color w:val="E759A0"/>
                          <w:sz w:val="72"/>
                          <w:szCs w:val="50"/>
                        </w:rPr>
                        <w:t>Harvest of Hope</w:t>
                      </w:r>
                      <w:r>
                        <w:rPr>
                          <w:rFonts w:ascii="Calibri" w:hAnsi="Calibri" w:cs="Calibri"/>
                          <w:b/>
                          <w:i w:val="0"/>
                          <w:iCs w:val="0"/>
                          <w:color w:val="E759A0"/>
                          <w:sz w:val="72"/>
                          <w:szCs w:val="50"/>
                        </w:rPr>
                        <w:t xml:space="preserve"> Walk</w:t>
                      </w:r>
                    </w:p>
                    <w:p w:rsidR="00D73C2D" w:rsidRPr="00E92D19" w:rsidRDefault="00C54E08" w:rsidP="00393131">
                      <w:pPr>
                        <w:pStyle w:val="VenuePlace"/>
                        <w:spacing w:line="200" w:lineRule="atLeast"/>
                        <w:rPr>
                          <w:rFonts w:ascii="Calibri" w:hAnsi="Calibri" w:cs="Calibri"/>
                          <w:b/>
                          <w:i w:val="0"/>
                          <w:iCs w:val="0"/>
                          <w:color w:val="E759A0"/>
                          <w:sz w:val="50"/>
                          <w:szCs w:val="5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 w:val="0"/>
                          <w:iCs w:val="0"/>
                          <w:color w:val="E759A0"/>
                          <w:sz w:val="50"/>
                          <w:szCs w:val="50"/>
                        </w:rPr>
                        <w:t xml:space="preserve">Benefits </w:t>
                      </w:r>
                      <w:r w:rsidR="00393131">
                        <w:rPr>
                          <w:rFonts w:ascii="Calibri" w:hAnsi="Calibri" w:cs="Calibri"/>
                          <w:b/>
                          <w:i w:val="0"/>
                          <w:iCs w:val="0"/>
                          <w:color w:val="E759A0"/>
                          <w:sz w:val="50"/>
                          <w:szCs w:val="50"/>
                        </w:rPr>
                        <w:t xml:space="preserve">Relay For Life of </w:t>
                      </w:r>
                      <w:r w:rsidR="00D73C2D" w:rsidRPr="00E92D19">
                        <w:rPr>
                          <w:rFonts w:ascii="Calibri" w:hAnsi="Calibri" w:cs="Calibri"/>
                          <w:b/>
                          <w:i w:val="0"/>
                          <w:iCs w:val="0"/>
                          <w:color w:val="E759A0"/>
                          <w:sz w:val="50"/>
                          <w:szCs w:val="50"/>
                        </w:rPr>
                        <w:t>Washington County</w:t>
                      </w:r>
                    </w:p>
                    <w:p w:rsidR="00020582" w:rsidRPr="00E92D19" w:rsidRDefault="00D73C2D" w:rsidP="00020582">
                      <w:pPr>
                        <w:pStyle w:val="VenueDate"/>
                        <w:spacing w:before="115" w:after="0"/>
                        <w:rPr>
                          <w:rFonts w:ascii="Calibri" w:hAnsi="Calibri" w:cs="Calibri"/>
                          <w:spacing w:val="0"/>
                          <w:sz w:val="36"/>
                          <w:szCs w:val="36"/>
                        </w:rPr>
                      </w:pPr>
                      <w:r w:rsidRPr="00E92D19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Saturday, October </w:t>
                      </w:r>
                      <w:r w:rsidR="005B44E3">
                        <w:rPr>
                          <w:rFonts w:ascii="Calibri" w:hAnsi="Calibri" w:cs="Calibri"/>
                          <w:sz w:val="36"/>
                          <w:szCs w:val="36"/>
                        </w:rPr>
                        <w:t>2</w:t>
                      </w:r>
                      <w:r w:rsidR="00A133BD">
                        <w:rPr>
                          <w:rFonts w:ascii="Calibri" w:hAnsi="Calibri" w:cs="Calibri"/>
                          <w:sz w:val="36"/>
                          <w:szCs w:val="36"/>
                        </w:rPr>
                        <w:t>0</w:t>
                      </w:r>
                      <w:r w:rsidRPr="00E92D19">
                        <w:rPr>
                          <w:rFonts w:ascii="Calibri" w:hAnsi="Calibri" w:cs="Calibri"/>
                          <w:sz w:val="36"/>
                          <w:szCs w:val="36"/>
                        </w:rPr>
                        <w:t>, 201</w:t>
                      </w:r>
                      <w:r w:rsidR="00A133BD">
                        <w:rPr>
                          <w:rFonts w:ascii="Calibri" w:hAnsi="Calibri" w:cs="Calibri"/>
                          <w:sz w:val="36"/>
                          <w:szCs w:val="36"/>
                        </w:rPr>
                        <w:t>8</w:t>
                      </w:r>
                    </w:p>
                    <w:p w:rsidR="001B63D6" w:rsidRPr="001B63D6" w:rsidRDefault="001B63D6" w:rsidP="001B63D6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" w:hAnsi="Calibri" w:cs="Calibri"/>
                          <w:b/>
                          <w:color w:val="000000"/>
                          <w:spacing w:val="-7"/>
                          <w:sz w:val="10"/>
                          <w:szCs w:val="36"/>
                        </w:rPr>
                      </w:pPr>
                    </w:p>
                    <w:p w:rsidR="00D73C2D" w:rsidRPr="00E92D19" w:rsidRDefault="001B63D6" w:rsidP="00D73C2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B63D6">
                        <w:rPr>
                          <w:rFonts w:ascii="Calibri" w:hAnsi="Calibri" w:cs="Calibri"/>
                          <w:b/>
                          <w:color w:val="000000"/>
                          <w:spacing w:val="-7"/>
                          <w:sz w:val="32"/>
                          <w:szCs w:val="36"/>
                        </w:rPr>
                        <w:t>Cornucopia Farm</w:t>
                      </w:r>
                      <w:r w:rsidR="006B0602">
                        <w:rPr>
                          <w:rFonts w:ascii="Calibri" w:hAnsi="Calibri" w:cs="Calibri"/>
                          <w:b/>
                          <w:color w:val="000000"/>
                          <w:spacing w:val="-7"/>
                          <w:sz w:val="32"/>
                          <w:szCs w:val="36"/>
                        </w:rPr>
                        <w:t xml:space="preserve">, </w:t>
                      </w:r>
                      <w:r w:rsidR="00D73C2D" w:rsidRPr="00E92D19">
                        <w:rPr>
                          <w:rFonts w:ascii="Calibri" w:hAnsi="Calibri" w:cs="Calibri"/>
                          <w:sz w:val="28"/>
                          <w:szCs w:val="28"/>
                        </w:rPr>
                        <w:t>5444 N Rutherford Hollow Rd, Scottsburg, IN</w:t>
                      </w:r>
                    </w:p>
                    <w:p w:rsidR="00D73C2D" w:rsidRPr="00E92D19" w:rsidRDefault="00D73C2D" w:rsidP="00D73C2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92D19">
                        <w:rPr>
                          <w:rFonts w:ascii="Calibri" w:hAnsi="Calibri" w:cs="Calibri"/>
                          <w:sz w:val="28"/>
                          <w:szCs w:val="28"/>
                        </w:rPr>
                        <w:t>(Just off Hwy. 56 halfway between Salem &amp; Scottsburg)</w:t>
                      </w:r>
                    </w:p>
                    <w:p w:rsidR="00D73C2D" w:rsidRDefault="00D73C2D" w:rsidP="00D73C2D">
                      <w:pPr>
                        <w:pStyle w:val="VenuePlace"/>
                        <w:spacing w:after="240" w:line="240" w:lineRule="auto"/>
                        <w:rPr>
                          <w:rFonts w:ascii="Calibri" w:hAnsi="Calibri" w:cs="Calibri"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E92D19">
                        <w:rPr>
                          <w:rFonts w:ascii="Calibri" w:hAnsi="Calibri" w:cs="Calibri"/>
                          <w:i w:val="0"/>
                          <w:iCs w:val="0"/>
                          <w:sz w:val="28"/>
                          <w:szCs w:val="28"/>
                        </w:rPr>
                        <w:t>Registration: 8</w:t>
                      </w:r>
                      <w:r w:rsidR="007039C9">
                        <w:rPr>
                          <w:rFonts w:ascii="Calibri" w:hAnsi="Calibri" w:cs="Calibri"/>
                          <w:i w:val="0"/>
                          <w:iCs w:val="0"/>
                          <w:sz w:val="28"/>
                          <w:szCs w:val="28"/>
                        </w:rPr>
                        <w:t>:30</w:t>
                      </w:r>
                      <w:r w:rsidRPr="00E92D19">
                        <w:rPr>
                          <w:rFonts w:ascii="Calibri" w:hAnsi="Calibri" w:cs="Calibri"/>
                          <w:i w:val="0"/>
                          <w:iCs w:val="0"/>
                          <w:sz w:val="28"/>
                          <w:szCs w:val="28"/>
                        </w:rPr>
                        <w:t xml:space="preserve"> a.m.  Event Start:  </w:t>
                      </w:r>
                      <w:r w:rsidR="007039C9">
                        <w:rPr>
                          <w:rFonts w:ascii="Calibri" w:hAnsi="Calibri" w:cs="Calibri"/>
                          <w:i w:val="0"/>
                          <w:iCs w:val="0"/>
                          <w:sz w:val="28"/>
                          <w:szCs w:val="28"/>
                        </w:rPr>
                        <w:t>9:00</w:t>
                      </w:r>
                      <w:r w:rsidRPr="00E92D19">
                        <w:rPr>
                          <w:rFonts w:ascii="Calibri" w:hAnsi="Calibri" w:cs="Calibri"/>
                          <w:i w:val="0"/>
                          <w:iCs w:val="0"/>
                          <w:sz w:val="28"/>
                          <w:szCs w:val="28"/>
                        </w:rPr>
                        <w:t xml:space="preserve"> a.m.</w:t>
                      </w:r>
                    </w:p>
                    <w:p w:rsidR="00C54E08" w:rsidRPr="00E92D19" w:rsidRDefault="00C54E08" w:rsidP="00D73C2D">
                      <w:pPr>
                        <w:pStyle w:val="VenuePlace"/>
                        <w:spacing w:after="240" w:line="240" w:lineRule="auto"/>
                        <w:rPr>
                          <w:rFonts w:ascii="Calibri" w:hAnsi="Calibri" w:cs="Calibri"/>
                          <w:i w:val="0"/>
                          <w:iCs w:val="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i w:val="0"/>
                          <w:iCs w:val="0"/>
                          <w:sz w:val="28"/>
                          <w:szCs w:val="28"/>
                        </w:rPr>
                        <w:t>Harvest Brunch immediately following ($5 suggested donation)</w:t>
                      </w:r>
                    </w:p>
                    <w:p w:rsidR="006D7C55" w:rsidRDefault="00EE47AE" w:rsidP="00EE47AE">
                      <w:pPr>
                        <w:pStyle w:val="VenueDate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92D1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To </w:t>
                      </w:r>
                      <w:r w:rsidR="00FE7E5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print registration form</w:t>
                      </w:r>
                      <w:r w:rsidR="00BB6D2E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to bring</w:t>
                      </w:r>
                      <w:r w:rsidRPr="00E92D19">
                        <w:rPr>
                          <w:rFonts w:ascii="Calibri" w:hAnsi="Calibri" w:cs="Calibri"/>
                          <w:sz w:val="28"/>
                          <w:szCs w:val="28"/>
                        </w:rPr>
                        <w:t>, go to</w:t>
                      </w:r>
                      <w:r w:rsidR="00FE7E5D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hyperlink r:id="rId9" w:history="1">
                        <w:r w:rsidR="006B0602" w:rsidRPr="0053313F">
                          <w:rPr>
                            <w:rStyle w:val="Hyperlink"/>
                            <w:rFonts w:ascii="Calibri" w:hAnsi="Calibri" w:cs="Calibri"/>
                            <w:sz w:val="28"/>
                            <w:szCs w:val="28"/>
                          </w:rPr>
                          <w:t>http://harvestofhopewalk.org</w:t>
                        </w:r>
                      </w:hyperlink>
                      <w:r w:rsidR="006B060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="00D02714"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  <w:r w:rsidR="00FE7E5D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="006D7C55" w:rsidRPr="00497D60">
                        <w:rPr>
                          <w:rStyle w:val="Strong"/>
                          <w:rFonts w:ascii="Calibri" w:hAnsi="Calibri" w:cs="Arial"/>
                          <w:b w:val="0"/>
                          <w:bCs w:val="0"/>
                          <w:sz w:val="28"/>
                          <w:szCs w:val="28"/>
                        </w:rPr>
                        <w:t>You may also go on Facebook to the “Washington County Harvest of Hope Walk” event and say that you’re coming.</w:t>
                      </w:r>
                      <w:r w:rsidR="006D7C55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E7E5D" w:rsidRDefault="00FE7E5D" w:rsidP="00EE47AE">
                      <w:pPr>
                        <w:pStyle w:val="VenueDate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For more information, call Cornucopia Farm (812-752-6694) or Pam Hawes (812-620-1559).</w:t>
                      </w:r>
                    </w:p>
                    <w:p w:rsidR="00EE47AE" w:rsidRPr="00FE7E5D" w:rsidRDefault="00FE7E5D" w:rsidP="00FE7E5D">
                      <w:pPr>
                        <w:pStyle w:val="VenueDate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</w:pPr>
                      <w:r w:rsidRPr="00FE7E5D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Sponsored by Cornucopia Farm</w:t>
                      </w:r>
                      <w:r w:rsidR="009E2D54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 LLC</w:t>
                      </w:r>
                      <w:r w:rsidRPr="00FE7E5D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 and Friends </w:t>
                      </w:r>
                      <w:r w:rsidR="005B44E3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 xml:space="preserve">of Wash. Co. </w:t>
                      </w:r>
                      <w:r w:rsidRPr="00FE7E5D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Relay For Life</w:t>
                      </w:r>
                    </w:p>
                    <w:p w:rsidR="00020582" w:rsidRPr="00E92D19" w:rsidRDefault="00020582" w:rsidP="00EE47AE">
                      <w:pPr>
                        <w:pStyle w:val="VenueDate"/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5572125</wp:posOffset>
            </wp:positionV>
            <wp:extent cx="782955" cy="924560"/>
            <wp:effectExtent l="0" t="0" r="0" b="0"/>
            <wp:wrapNone/>
            <wp:docPr id="8" name="Picture 8" descr="2013 MSABC Survivor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3 MSABC Survivor fly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1" t="87122" r="2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2209800</wp:posOffset>
            </wp:positionV>
            <wp:extent cx="4386580" cy="2924175"/>
            <wp:effectExtent l="0" t="0" r="0" b="0"/>
            <wp:wrapNone/>
            <wp:docPr id="3" name="Picture 3" descr="Su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142240</wp:posOffset>
            </wp:positionV>
            <wp:extent cx="1905000" cy="1970405"/>
            <wp:effectExtent l="0" t="0" r="0" b="0"/>
            <wp:wrapNone/>
            <wp:docPr id="5" name="Picture 5" descr="H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p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7" b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264160</wp:posOffset>
            </wp:positionV>
            <wp:extent cx="2981325" cy="3071495"/>
            <wp:effectExtent l="0" t="0" r="0" b="0"/>
            <wp:wrapNone/>
            <wp:docPr id="6" name="Picture 6" descr="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o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1" r="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5295900"/>
                <wp:effectExtent l="0" t="0" r="0" b="0"/>
                <wp:wrapSquare wrapText="bothSides"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295900"/>
                        </a:xfrm>
                        <a:prstGeom prst="rect">
                          <a:avLst/>
                        </a:prstGeom>
                        <a:solidFill>
                          <a:srgbClr val="E759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B93B0" id="Rectangle 7" o:spid="_x0000_s1026" style="position:absolute;margin-left:0;margin-top:0;width:7in;height:417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" fillcolor="#e759a0" stroked="f">
                <w10:wrap type="square" anchorx="margin" anchory="margin"/>
              </v:rect>
            </w:pict>
          </mc:Fallback>
        </mc:AlternateContent>
      </w:r>
    </w:p>
    <w:sectPr w:rsidR="00020582" w:rsidSect="00A449B8">
      <w:headerReference w:type="even" r:id="rId14"/>
      <w:headerReference w:type="first" r:id="rId15"/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044" w:rsidRDefault="00546044">
      <w:r>
        <w:separator/>
      </w:r>
    </w:p>
  </w:endnote>
  <w:endnote w:type="continuationSeparator" w:id="0">
    <w:p w:rsidR="00546044" w:rsidRDefault="0054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epler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C55A179-47B3-4AEF-97E3-3370ED8D8BF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A1EA7438-0402-4EC5-9D7E-C344FD0E3A2D}"/>
    <w:embedBold r:id="rId3" w:fontKey="{0DB56B84-A3DE-4DD4-975F-80C4B83BEAC7}"/>
    <w:embedItalic r:id="rId4" w:fontKey="{49B924F7-8E5C-4C8C-9602-203EA62A22E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DFEE7A3-72FA-460E-BF77-D0BB09BB9E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044" w:rsidRDefault="00546044">
      <w:r>
        <w:separator/>
      </w:r>
    </w:p>
  </w:footnote>
  <w:footnote w:type="continuationSeparator" w:id="0">
    <w:p w:rsidR="00546044" w:rsidRDefault="00546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582" w:rsidRDefault="000205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8240;mso-position-horizontal:center;mso-position-horizontal-relative:margin;mso-position-vertical:center;mso-position-vertical-relative:margin" wrapcoords="-26 0 -26 21580 21600 21580 21600 0 -26 0">
          <v:imagedata r:id="rId1" o:title="2010 MSABC Fly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582" w:rsidRDefault="000205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9264;mso-position-horizontal:center;mso-position-horizontal-relative:margin;mso-position-vertical:center;mso-position-vertical-relative:margin" wrapcoords="-26 0 -26 21580 21600 21580 21600 0 -26 0">
          <v:imagedata r:id="rId1" o:title="2010 MSABC Fly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582"/>
    <w:rsid w:val="00020582"/>
    <w:rsid w:val="000D5E48"/>
    <w:rsid w:val="00106859"/>
    <w:rsid w:val="00114A14"/>
    <w:rsid w:val="001B63D6"/>
    <w:rsid w:val="00224E2D"/>
    <w:rsid w:val="002672A6"/>
    <w:rsid w:val="002D2E67"/>
    <w:rsid w:val="002D696A"/>
    <w:rsid w:val="00366F45"/>
    <w:rsid w:val="00393131"/>
    <w:rsid w:val="003B36C9"/>
    <w:rsid w:val="004015AE"/>
    <w:rsid w:val="00497D60"/>
    <w:rsid w:val="004A5D3C"/>
    <w:rsid w:val="004B6F92"/>
    <w:rsid w:val="004E2FE5"/>
    <w:rsid w:val="00546044"/>
    <w:rsid w:val="00565B75"/>
    <w:rsid w:val="00580B65"/>
    <w:rsid w:val="005B44E3"/>
    <w:rsid w:val="005E2D8E"/>
    <w:rsid w:val="005F25E8"/>
    <w:rsid w:val="00682F85"/>
    <w:rsid w:val="006B0602"/>
    <w:rsid w:val="006C2841"/>
    <w:rsid w:val="006D7C55"/>
    <w:rsid w:val="006E150B"/>
    <w:rsid w:val="007039C9"/>
    <w:rsid w:val="0078001E"/>
    <w:rsid w:val="007E6A5F"/>
    <w:rsid w:val="0080670D"/>
    <w:rsid w:val="00831A9F"/>
    <w:rsid w:val="00865485"/>
    <w:rsid w:val="008D2A73"/>
    <w:rsid w:val="008E5CEC"/>
    <w:rsid w:val="00930DB9"/>
    <w:rsid w:val="00996D43"/>
    <w:rsid w:val="009E2D54"/>
    <w:rsid w:val="009E612F"/>
    <w:rsid w:val="00A133BD"/>
    <w:rsid w:val="00A449B8"/>
    <w:rsid w:val="00BA28EC"/>
    <w:rsid w:val="00BB6D2E"/>
    <w:rsid w:val="00BC585C"/>
    <w:rsid w:val="00BD7F79"/>
    <w:rsid w:val="00C07B88"/>
    <w:rsid w:val="00C31051"/>
    <w:rsid w:val="00C35331"/>
    <w:rsid w:val="00C54E08"/>
    <w:rsid w:val="00C63637"/>
    <w:rsid w:val="00CA7F6E"/>
    <w:rsid w:val="00CC0E54"/>
    <w:rsid w:val="00CE4B75"/>
    <w:rsid w:val="00D02714"/>
    <w:rsid w:val="00D12736"/>
    <w:rsid w:val="00D73C2D"/>
    <w:rsid w:val="00D82E0E"/>
    <w:rsid w:val="00DB2D48"/>
    <w:rsid w:val="00E22CBE"/>
    <w:rsid w:val="00E45F87"/>
    <w:rsid w:val="00E92D19"/>
    <w:rsid w:val="00E945F9"/>
    <w:rsid w:val="00ED7AB3"/>
    <w:rsid w:val="00EE47AE"/>
    <w:rsid w:val="00F0262A"/>
    <w:rsid w:val="00FB1F6A"/>
    <w:rsid w:val="00FE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26764D4E"/>
  <w15:chartTrackingRefBased/>
  <w15:docId w15:val="{E236F097-12AF-4080-98E0-3F66496E5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02058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20582"/>
    <w:pPr>
      <w:tabs>
        <w:tab w:val="center" w:pos="4320"/>
        <w:tab w:val="right" w:pos="8640"/>
      </w:tabs>
    </w:pPr>
  </w:style>
  <w:style w:type="paragraph" w:customStyle="1" w:styleId="VenuePlace">
    <w:name w:val="Venue Place"/>
    <w:basedOn w:val="Normal"/>
    <w:rsid w:val="00020582"/>
    <w:pPr>
      <w:autoSpaceDE w:val="0"/>
      <w:autoSpaceDN w:val="0"/>
      <w:adjustRightInd w:val="0"/>
      <w:spacing w:line="540" w:lineRule="atLeast"/>
      <w:textAlignment w:val="center"/>
    </w:pPr>
    <w:rPr>
      <w:rFonts w:ascii="Kepler Italic" w:hAnsi="Kepler Italic" w:cs="Kepler Italic"/>
      <w:i/>
      <w:iCs/>
      <w:color w:val="000000"/>
      <w:sz w:val="48"/>
      <w:szCs w:val="48"/>
    </w:rPr>
  </w:style>
  <w:style w:type="paragraph" w:customStyle="1" w:styleId="VenueDate">
    <w:name w:val="Venue Date"/>
    <w:basedOn w:val="Normal"/>
    <w:rsid w:val="00020582"/>
    <w:pPr>
      <w:autoSpaceDE w:val="0"/>
      <w:autoSpaceDN w:val="0"/>
      <w:adjustRightInd w:val="0"/>
      <w:spacing w:after="180" w:line="460" w:lineRule="atLeast"/>
      <w:textAlignment w:val="center"/>
    </w:pPr>
    <w:rPr>
      <w:rFonts w:ascii="Helvetica Medium" w:hAnsi="Helvetica Medium" w:cs="Helvetica Medium"/>
      <w:color w:val="000000"/>
      <w:spacing w:val="-7"/>
      <w:sz w:val="46"/>
      <w:szCs w:val="46"/>
    </w:rPr>
  </w:style>
  <w:style w:type="character" w:customStyle="1" w:styleId="Toll-freeWeb">
    <w:name w:val="Toll-free/Web"/>
    <w:rsid w:val="00020582"/>
    <w:rPr>
      <w:rFonts w:ascii="Frutiger 55 Roman" w:hAnsi="Frutiger 55 Roman" w:cs="Frutiger 55 Roman"/>
      <w:color w:val="000000"/>
      <w:spacing w:val="0"/>
      <w:w w:val="100"/>
      <w:position w:val="0"/>
      <w:sz w:val="16"/>
      <w:szCs w:val="16"/>
      <w:u w:val="none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E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2E0E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6B0602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5F25E8"/>
    <w:rPr>
      <w:color w:val="954F72"/>
      <w:u w:val="single"/>
    </w:rPr>
  </w:style>
  <w:style w:type="character" w:styleId="Strong">
    <w:name w:val="Strong"/>
    <w:uiPriority w:val="22"/>
    <w:qFormat/>
    <w:rsid w:val="006D7C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rvestofhopewalk.or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harvestofhopewalk.org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7541A-FC36-455B-BC10-FDC8442F1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ACS</Company>
  <LinksUpToDate>false</LinksUpToDate>
  <CharactersWithSpaces>7</CharactersWithSpaces>
  <SharedDoc>false</SharedDoc>
  <HLinks>
    <vt:vector size="6" baseType="variant">
      <vt:variant>
        <vt:i4>5111901</vt:i4>
      </vt:variant>
      <vt:variant>
        <vt:i4>0</vt:i4>
      </vt:variant>
      <vt:variant>
        <vt:i4>0</vt:i4>
      </vt:variant>
      <vt:variant>
        <vt:i4>5</vt:i4>
      </vt:variant>
      <vt:variant>
        <vt:lpwstr>http://harvestofhopewalk.org/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bkrapohl</dc:creator>
  <cp:keywords/>
  <cp:lastModifiedBy>Hawes, Pamela J.</cp:lastModifiedBy>
  <cp:revision>3</cp:revision>
  <cp:lastPrinted>2014-09-16T22:46:00Z</cp:lastPrinted>
  <dcterms:created xsi:type="dcterms:W3CDTF">2018-09-13T15:34:00Z</dcterms:created>
  <dcterms:modified xsi:type="dcterms:W3CDTF">2018-09-13T15:35:00Z</dcterms:modified>
</cp:coreProperties>
</file>